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Default="002D7990" w:rsidP="006520AE">
      <w:pPr>
        <w:spacing w:after="4" w:line="251" w:lineRule="auto"/>
        <w:ind w:right="-31" w:hanging="10"/>
        <w:jc w:val="center"/>
        <w:rPr>
          <w:rFonts w:ascii="Britannic Bold" w:eastAsia="Carlito" w:hAnsi="Britannic Bold" w:cs="Carlito"/>
          <w:b/>
          <w:sz w:val="32"/>
        </w:rPr>
      </w:pPr>
      <w:r w:rsidRPr="007438DE">
        <w:rPr>
          <w:rFonts w:ascii="Britannic Bold" w:eastAsia="Carlito" w:hAnsi="Britannic Bold" w:cs="Carlito"/>
          <w:b/>
          <w:sz w:val="32"/>
        </w:rPr>
        <w:t xml:space="preserve">ANEXO </w:t>
      </w:r>
      <w:r w:rsidR="006D43FE">
        <w:rPr>
          <w:rFonts w:ascii="Britannic Bold" w:eastAsia="Carlito" w:hAnsi="Britannic Bold" w:cs="Carlito"/>
          <w:b/>
          <w:sz w:val="32"/>
        </w:rPr>
        <w:t>I</w:t>
      </w:r>
    </w:p>
    <w:p w:rsidR="00FD5B18" w:rsidRPr="00FD5B18" w:rsidRDefault="00FD5B18" w:rsidP="006520AE">
      <w:pPr>
        <w:spacing w:after="4" w:line="251" w:lineRule="auto"/>
        <w:ind w:left="1925" w:right="1758" w:hanging="10"/>
        <w:jc w:val="center"/>
        <w:rPr>
          <w:rFonts w:ascii="Britannic Bold" w:hAnsi="Britannic Bold"/>
          <w:sz w:val="10"/>
        </w:rPr>
      </w:pPr>
    </w:p>
    <w:p w:rsidR="00F56317" w:rsidRDefault="002D7990" w:rsidP="006520AE">
      <w:pPr>
        <w:spacing w:after="4" w:line="251" w:lineRule="auto"/>
        <w:ind w:right="-31" w:hanging="10"/>
        <w:jc w:val="center"/>
        <w:rPr>
          <w:rFonts w:ascii="Carlito" w:eastAsia="Carlito" w:hAnsi="Carlito" w:cs="Carlito"/>
          <w:b/>
          <w:sz w:val="24"/>
        </w:rPr>
      </w:pPr>
      <w:r>
        <w:rPr>
          <w:rFonts w:ascii="Carlito" w:eastAsia="Carlito" w:hAnsi="Carlito" w:cs="Carlito"/>
          <w:b/>
          <w:sz w:val="24"/>
        </w:rPr>
        <w:t>SOLICITUD DE ADHESIÓN</w:t>
      </w:r>
    </w:p>
    <w:p w:rsidR="00F85D99" w:rsidRDefault="00F85D99">
      <w:pPr>
        <w:spacing w:after="0"/>
        <w:ind w:left="152"/>
        <w:jc w:val="center"/>
        <w:rPr>
          <w:rFonts w:ascii="Carlito" w:eastAsia="Carlito" w:hAnsi="Carlito" w:cs="Carlito"/>
          <w:b/>
          <w:sz w:val="16"/>
        </w:rPr>
      </w:pPr>
    </w:p>
    <w:tbl>
      <w:tblPr>
        <w:tblStyle w:val="TableGrid"/>
        <w:tblW w:w="10501" w:type="dxa"/>
        <w:tblInd w:w="112" w:type="dxa"/>
        <w:tblCellMar>
          <w:top w:w="59" w:type="dxa"/>
          <w:right w:w="39" w:type="dxa"/>
        </w:tblCellMar>
        <w:tblLook w:val="04A0" w:firstRow="1" w:lastRow="0" w:firstColumn="1" w:lastColumn="0" w:noHBand="0" w:noVBand="1"/>
      </w:tblPr>
      <w:tblGrid>
        <w:gridCol w:w="10501"/>
      </w:tblGrid>
      <w:tr w:rsidR="00B25805" w:rsidRPr="00B735EE" w:rsidTr="001D5315">
        <w:trPr>
          <w:trHeight w:val="264"/>
        </w:trPr>
        <w:tc>
          <w:tcPr>
            <w:tcW w:w="10501" w:type="dxa"/>
            <w:tcBorders>
              <w:top w:val="nil"/>
              <w:left w:val="single" w:sz="18" w:space="0" w:color="000000"/>
              <w:bottom w:val="single" w:sz="4" w:space="0" w:color="000000"/>
              <w:right w:val="nil"/>
            </w:tcBorders>
            <w:shd w:val="clear" w:color="auto" w:fill="CCCCCC"/>
            <w:vAlign w:val="bottom"/>
          </w:tcPr>
          <w:p w:rsidR="00B25805" w:rsidRPr="00083288" w:rsidRDefault="00B25805" w:rsidP="001908F0">
            <w:pPr>
              <w:ind w:left="6"/>
              <w:rPr>
                <w:rFonts w:ascii="Carlito" w:eastAsia="Carlito" w:hAnsi="Carlito" w:cs="Carlito"/>
                <w:b/>
                <w:color w:val="3A3838"/>
                <w:sz w:val="24"/>
              </w:rPr>
            </w:pPr>
            <w:r>
              <w:rPr>
                <w:rFonts w:ascii="Carlito" w:eastAsia="Carlito" w:hAnsi="Carlito" w:cs="Carlito"/>
                <w:b/>
                <w:color w:val="3A3838"/>
                <w:sz w:val="24"/>
              </w:rPr>
              <w:t>PLAN DE ASISTENCIA ECONÓMICA, EN ESPECI</w:t>
            </w:r>
            <w:r w:rsidR="001908F0">
              <w:rPr>
                <w:rFonts w:ascii="Carlito" w:eastAsia="Carlito" w:hAnsi="Carlito" w:cs="Carlito"/>
                <w:b/>
                <w:color w:val="3A3838"/>
                <w:sz w:val="24"/>
              </w:rPr>
              <w:t>E</w:t>
            </w:r>
            <w:r>
              <w:rPr>
                <w:rFonts w:ascii="Carlito" w:eastAsia="Carlito" w:hAnsi="Carlito" w:cs="Carlito"/>
                <w:b/>
                <w:color w:val="3A3838"/>
                <w:sz w:val="24"/>
              </w:rPr>
              <w:t>, DE SEGURIDAD VIAL URBANA (PASVU) 2026</w:t>
            </w:r>
          </w:p>
        </w:tc>
      </w:tr>
    </w:tbl>
    <w:p w:rsidR="00AC20CF" w:rsidRDefault="00AC20CF">
      <w:pPr>
        <w:spacing w:after="0"/>
        <w:ind w:left="152"/>
        <w:jc w:val="center"/>
        <w:rPr>
          <w:sz w:val="10"/>
        </w:rPr>
      </w:pPr>
    </w:p>
    <w:p w:rsidR="00B25805" w:rsidRPr="001553DD" w:rsidRDefault="00B25805">
      <w:pPr>
        <w:spacing w:after="0"/>
        <w:ind w:left="152"/>
        <w:jc w:val="center"/>
        <w:rPr>
          <w:sz w:val="10"/>
        </w:rPr>
      </w:pPr>
    </w:p>
    <w:tbl>
      <w:tblPr>
        <w:tblStyle w:val="TableGrid"/>
        <w:tblW w:w="10501" w:type="dxa"/>
        <w:tblInd w:w="112" w:type="dxa"/>
        <w:tblCellMar>
          <w:top w:w="59" w:type="dxa"/>
          <w:right w:w="39" w:type="dxa"/>
        </w:tblCellMar>
        <w:tblLook w:val="04A0" w:firstRow="1" w:lastRow="0" w:firstColumn="1" w:lastColumn="0" w:noHBand="0" w:noVBand="1"/>
      </w:tblPr>
      <w:tblGrid>
        <w:gridCol w:w="1755"/>
        <w:gridCol w:w="378"/>
        <w:gridCol w:w="59"/>
        <w:gridCol w:w="650"/>
        <w:gridCol w:w="992"/>
        <w:gridCol w:w="976"/>
        <w:gridCol w:w="182"/>
        <w:gridCol w:w="692"/>
        <w:gridCol w:w="3447"/>
        <w:gridCol w:w="90"/>
        <w:gridCol w:w="425"/>
        <w:gridCol w:w="855"/>
      </w:tblGrid>
      <w:tr w:rsidR="00B735EE" w:rsidRPr="00B735EE" w:rsidTr="00A23AAB">
        <w:trPr>
          <w:trHeight w:val="264"/>
        </w:trPr>
        <w:tc>
          <w:tcPr>
            <w:tcW w:w="10501" w:type="dxa"/>
            <w:gridSpan w:val="12"/>
            <w:tcBorders>
              <w:top w:val="nil"/>
              <w:left w:val="single" w:sz="18" w:space="0" w:color="000000"/>
              <w:bottom w:val="single" w:sz="4" w:space="0" w:color="000000"/>
              <w:right w:val="nil"/>
            </w:tcBorders>
            <w:shd w:val="clear" w:color="auto" w:fill="CCCCCC"/>
            <w:vAlign w:val="bottom"/>
          </w:tcPr>
          <w:p w:rsidR="00B735EE" w:rsidRPr="00083288" w:rsidRDefault="00B735EE" w:rsidP="00FD5B18">
            <w:pPr>
              <w:ind w:left="6"/>
              <w:rPr>
                <w:rFonts w:ascii="Carlito" w:eastAsia="Carlito" w:hAnsi="Carlito" w:cs="Carlito"/>
                <w:b/>
                <w:color w:val="3A3838"/>
                <w:sz w:val="24"/>
              </w:rPr>
            </w:pPr>
            <w:r>
              <w:rPr>
                <w:rFonts w:ascii="Carlito" w:eastAsia="Carlito" w:hAnsi="Carlito" w:cs="Carlito"/>
                <w:b/>
                <w:color w:val="3A3838"/>
                <w:sz w:val="24"/>
              </w:rPr>
              <w:t>SOLICITANTE</w:t>
            </w:r>
          </w:p>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5B162C" w:rsidRDefault="002D7990" w:rsidP="00FD5B18">
            <w:pPr>
              <w:ind w:left="58"/>
              <w:rPr>
                <w:color w:val="FF0000"/>
                <w:sz w:val="20"/>
              </w:rPr>
            </w:pPr>
            <w:r w:rsidRPr="00E701C2">
              <w:rPr>
                <w:rFonts w:ascii="Carlito" w:eastAsia="Carlito" w:hAnsi="Carlito" w:cs="Carlito"/>
                <w:color w:val="000000" w:themeColor="text1"/>
                <w:sz w:val="20"/>
              </w:rPr>
              <w:t>ENTIDAD LOCAL</w:t>
            </w:r>
          </w:p>
        </w:tc>
        <w:tc>
          <w:tcPr>
            <w:tcW w:w="2677" w:type="dxa"/>
            <w:gridSpan w:val="4"/>
            <w:tcBorders>
              <w:top w:val="single" w:sz="4" w:space="0" w:color="000000"/>
              <w:left w:val="single" w:sz="2" w:space="0" w:color="000000"/>
              <w:bottom w:val="single" w:sz="4" w:space="0" w:color="000000"/>
              <w:right w:val="nil"/>
            </w:tcBorders>
            <w:shd w:val="clear" w:color="auto" w:fill="DEE6EF"/>
            <w:vAlign w:val="center"/>
          </w:tcPr>
          <w:p w:rsidR="00CB2D1C" w:rsidRDefault="00CB2D1C" w:rsidP="00AC20CF"/>
        </w:tc>
        <w:tc>
          <w:tcPr>
            <w:tcW w:w="5691" w:type="dxa"/>
            <w:gridSpan w:val="6"/>
            <w:tcBorders>
              <w:top w:val="single" w:sz="4" w:space="0" w:color="000000"/>
              <w:left w:val="nil"/>
              <w:bottom w:val="single" w:sz="4" w:space="0" w:color="000000"/>
              <w:right w:val="single" w:sz="4" w:space="0" w:color="000000"/>
            </w:tcBorders>
            <w:shd w:val="clear" w:color="auto" w:fill="DEE6EF"/>
            <w:vAlign w:val="center"/>
          </w:tcPr>
          <w:p w:rsidR="00CB2D1C" w:rsidRDefault="00CB2D1C" w:rsidP="00AC20CF"/>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AC20CF">
            <w:pPr>
              <w:ind w:left="58"/>
              <w:rPr>
                <w:sz w:val="20"/>
              </w:rPr>
            </w:pPr>
            <w:r w:rsidRPr="001553DD">
              <w:rPr>
                <w:rFonts w:ascii="Carlito" w:eastAsia="Carlito" w:hAnsi="Carlito" w:cs="Carlito"/>
                <w:sz w:val="20"/>
              </w:rPr>
              <w:t>DIRECCIÓN</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AC20CF"/>
        </w:tc>
        <w:tc>
          <w:tcPr>
            <w:tcW w:w="3492" w:type="dxa"/>
            <w:gridSpan w:val="5"/>
            <w:tcBorders>
              <w:top w:val="single" w:sz="4" w:space="0" w:color="000000"/>
              <w:left w:val="nil"/>
              <w:bottom w:val="single" w:sz="4" w:space="0" w:color="000000"/>
              <w:right w:val="nil"/>
            </w:tcBorders>
            <w:shd w:val="clear" w:color="auto" w:fill="DEE6EF"/>
            <w:vAlign w:val="center"/>
          </w:tcPr>
          <w:p w:rsidR="00CB2D1C" w:rsidRDefault="00CB2D1C" w:rsidP="00AC20CF"/>
        </w:tc>
        <w:tc>
          <w:tcPr>
            <w:tcW w:w="3537" w:type="dxa"/>
            <w:gridSpan w:val="2"/>
            <w:tcBorders>
              <w:top w:val="single" w:sz="4" w:space="0" w:color="000000"/>
              <w:left w:val="nil"/>
              <w:bottom w:val="single" w:sz="4" w:space="0" w:color="000000"/>
              <w:right w:val="single" w:sz="2" w:space="0" w:color="000000"/>
            </w:tcBorders>
            <w:shd w:val="clear" w:color="auto" w:fill="DEE6EF"/>
            <w:vAlign w:val="center"/>
          </w:tcPr>
          <w:p w:rsidR="00CB2D1C" w:rsidRDefault="00CB2D1C" w:rsidP="00AC20CF"/>
        </w:tc>
        <w:tc>
          <w:tcPr>
            <w:tcW w:w="425" w:type="dxa"/>
            <w:tcBorders>
              <w:top w:val="single" w:sz="4" w:space="0" w:color="000000"/>
              <w:left w:val="single" w:sz="2" w:space="0" w:color="000000"/>
              <w:bottom w:val="single" w:sz="4" w:space="0" w:color="000000"/>
              <w:right w:val="single" w:sz="2" w:space="0" w:color="000000"/>
            </w:tcBorders>
            <w:vAlign w:val="center"/>
          </w:tcPr>
          <w:p w:rsidR="00CB2D1C" w:rsidRDefault="002D7990" w:rsidP="00AC20CF">
            <w:pPr>
              <w:ind w:left="58"/>
            </w:pPr>
            <w:r w:rsidRPr="001553DD">
              <w:rPr>
                <w:rFonts w:ascii="Carlito" w:eastAsia="Carlito" w:hAnsi="Carlito" w:cs="Carlito"/>
                <w:sz w:val="20"/>
              </w:rPr>
              <w:t>C</w:t>
            </w:r>
            <w:r w:rsidR="001553DD">
              <w:rPr>
                <w:rFonts w:ascii="Carlito" w:eastAsia="Carlito" w:hAnsi="Carlito" w:cs="Carlito"/>
                <w:sz w:val="20"/>
              </w:rPr>
              <w:t>.</w:t>
            </w:r>
            <w:r w:rsidRPr="001553DD">
              <w:rPr>
                <w:rFonts w:ascii="Carlito" w:eastAsia="Carlito" w:hAnsi="Carlito" w:cs="Carlito"/>
                <w:sz w:val="20"/>
              </w:rPr>
              <w:t>P</w:t>
            </w:r>
            <w:r w:rsidR="001553DD">
              <w:rPr>
                <w:rFonts w:ascii="Carlito" w:eastAsia="Carlito" w:hAnsi="Carlito" w:cs="Carlito"/>
                <w:sz w:val="20"/>
              </w:rPr>
              <w:t>.</w:t>
            </w:r>
          </w:p>
        </w:tc>
        <w:tc>
          <w:tcPr>
            <w:tcW w:w="855" w:type="dxa"/>
            <w:tcBorders>
              <w:top w:val="single" w:sz="4" w:space="0" w:color="000000"/>
              <w:left w:val="single" w:sz="2" w:space="0" w:color="000000"/>
              <w:bottom w:val="single" w:sz="4" w:space="0" w:color="000000"/>
              <w:right w:val="single" w:sz="4" w:space="0" w:color="000000"/>
            </w:tcBorders>
            <w:shd w:val="clear" w:color="auto" w:fill="DEE6EF"/>
            <w:vAlign w:val="center"/>
          </w:tcPr>
          <w:p w:rsidR="00CB2D1C" w:rsidRDefault="00CB2D1C" w:rsidP="00AC20CF"/>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AC20CF">
            <w:pPr>
              <w:ind w:left="58"/>
              <w:rPr>
                <w:sz w:val="20"/>
              </w:rPr>
            </w:pPr>
            <w:r w:rsidRPr="001553DD">
              <w:rPr>
                <w:rFonts w:ascii="Carlito" w:eastAsia="Carlito" w:hAnsi="Carlito" w:cs="Carlito"/>
                <w:sz w:val="20"/>
              </w:rPr>
              <w:t>POBLACIÓN</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AC20CF"/>
        </w:tc>
        <w:tc>
          <w:tcPr>
            <w:tcW w:w="3492" w:type="dxa"/>
            <w:gridSpan w:val="5"/>
            <w:tcBorders>
              <w:top w:val="single" w:sz="4" w:space="0" w:color="000000"/>
              <w:left w:val="nil"/>
              <w:bottom w:val="single" w:sz="4" w:space="0" w:color="000000"/>
              <w:right w:val="nil"/>
            </w:tcBorders>
            <w:shd w:val="clear" w:color="auto" w:fill="DEE6EF"/>
            <w:vAlign w:val="center"/>
          </w:tcPr>
          <w:p w:rsidR="00CB2D1C" w:rsidRDefault="00CB2D1C" w:rsidP="00AC20CF"/>
        </w:tc>
        <w:tc>
          <w:tcPr>
            <w:tcW w:w="4817" w:type="dxa"/>
            <w:gridSpan w:val="4"/>
            <w:tcBorders>
              <w:top w:val="single" w:sz="4" w:space="0" w:color="000000"/>
              <w:left w:val="nil"/>
              <w:bottom w:val="single" w:sz="4" w:space="0" w:color="000000"/>
              <w:right w:val="single" w:sz="4" w:space="0" w:color="000000"/>
            </w:tcBorders>
            <w:shd w:val="clear" w:color="auto" w:fill="DEE6EF"/>
            <w:vAlign w:val="center"/>
          </w:tcPr>
          <w:p w:rsidR="00CB2D1C" w:rsidRDefault="00CB2D1C" w:rsidP="00AC20CF"/>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F85D99">
            <w:pPr>
              <w:ind w:left="58"/>
              <w:rPr>
                <w:sz w:val="20"/>
              </w:rPr>
            </w:pPr>
            <w:r w:rsidRPr="001553DD">
              <w:rPr>
                <w:rFonts w:ascii="Carlito" w:eastAsia="Carlito" w:hAnsi="Carlito" w:cs="Carlito"/>
                <w:sz w:val="20"/>
              </w:rPr>
              <w:t>TEL</w:t>
            </w:r>
            <w:r w:rsidR="00AC20CF" w:rsidRPr="001553DD">
              <w:rPr>
                <w:rFonts w:ascii="Carlito" w:eastAsia="Carlito" w:hAnsi="Carlito" w:cs="Carlito"/>
                <w:sz w:val="20"/>
              </w:rPr>
              <w:t>ÉFONO/S</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F85D99"/>
        </w:tc>
        <w:tc>
          <w:tcPr>
            <w:tcW w:w="2800" w:type="dxa"/>
            <w:gridSpan w:val="4"/>
            <w:tcBorders>
              <w:top w:val="single" w:sz="4" w:space="0" w:color="000000"/>
              <w:left w:val="nil"/>
              <w:bottom w:val="single" w:sz="4" w:space="0" w:color="000000"/>
              <w:right w:val="single" w:sz="2" w:space="0" w:color="000000"/>
            </w:tcBorders>
            <w:shd w:val="clear" w:color="auto" w:fill="DEE6EF"/>
            <w:vAlign w:val="center"/>
          </w:tcPr>
          <w:p w:rsidR="00CB2D1C" w:rsidRDefault="00CB2D1C" w:rsidP="00F85D99"/>
        </w:tc>
        <w:tc>
          <w:tcPr>
            <w:tcW w:w="692" w:type="dxa"/>
            <w:tcBorders>
              <w:top w:val="single" w:sz="4" w:space="0" w:color="000000"/>
              <w:left w:val="single" w:sz="2" w:space="0" w:color="000000"/>
              <w:bottom w:val="single" w:sz="4" w:space="0" w:color="000000"/>
              <w:right w:val="single" w:sz="2" w:space="0" w:color="000000"/>
            </w:tcBorders>
            <w:vAlign w:val="center"/>
          </w:tcPr>
          <w:p w:rsidR="00CB2D1C" w:rsidRDefault="002D7990" w:rsidP="00F85D99">
            <w:pPr>
              <w:ind w:left="58"/>
            </w:pPr>
            <w:r>
              <w:rPr>
                <w:rFonts w:ascii="Carlito" w:eastAsia="Carlito" w:hAnsi="Carlito" w:cs="Carlito"/>
                <w:sz w:val="18"/>
              </w:rPr>
              <w:t>E-MAIL</w:t>
            </w:r>
          </w:p>
        </w:tc>
        <w:tc>
          <w:tcPr>
            <w:tcW w:w="4817" w:type="dxa"/>
            <w:gridSpan w:val="4"/>
            <w:tcBorders>
              <w:top w:val="single" w:sz="4" w:space="0" w:color="000000"/>
              <w:left w:val="single" w:sz="2" w:space="0" w:color="000000"/>
              <w:bottom w:val="single" w:sz="4" w:space="0" w:color="000000"/>
              <w:right w:val="single" w:sz="4" w:space="0" w:color="000000"/>
            </w:tcBorders>
            <w:shd w:val="clear" w:color="auto" w:fill="DEE6EF"/>
            <w:vAlign w:val="center"/>
          </w:tcPr>
          <w:p w:rsidR="00CB2D1C" w:rsidRDefault="00CB2D1C" w:rsidP="00F85D99"/>
        </w:tc>
      </w:tr>
      <w:tr w:rsidR="00AC20CF" w:rsidTr="00A23AAB">
        <w:tc>
          <w:tcPr>
            <w:tcW w:w="2842" w:type="dxa"/>
            <w:gridSpan w:val="4"/>
            <w:tcBorders>
              <w:top w:val="single" w:sz="4" w:space="0" w:color="000000"/>
              <w:left w:val="single" w:sz="2" w:space="0" w:color="000000"/>
              <w:bottom w:val="single" w:sz="4" w:space="0" w:color="000000"/>
              <w:right w:val="single" w:sz="2" w:space="0" w:color="000000"/>
            </w:tcBorders>
            <w:vAlign w:val="center"/>
          </w:tcPr>
          <w:p w:rsidR="00AC20CF" w:rsidRPr="007438DE" w:rsidRDefault="00AC20CF" w:rsidP="00AC20CF">
            <w:pPr>
              <w:ind w:left="58"/>
              <w:rPr>
                <w:sz w:val="20"/>
              </w:rPr>
            </w:pPr>
            <w:r w:rsidRPr="007438DE">
              <w:rPr>
                <w:rFonts w:ascii="Carlito" w:eastAsia="Carlito" w:hAnsi="Carlito" w:cs="Carlito"/>
                <w:sz w:val="20"/>
              </w:rPr>
              <w:t>PERSONA/S DE CONTACTO</w:t>
            </w:r>
          </w:p>
        </w:tc>
        <w:tc>
          <w:tcPr>
            <w:tcW w:w="1968" w:type="dxa"/>
            <w:gridSpan w:val="2"/>
            <w:tcBorders>
              <w:top w:val="single" w:sz="4" w:space="0" w:color="000000"/>
              <w:left w:val="single" w:sz="2" w:space="0" w:color="000000"/>
              <w:bottom w:val="single" w:sz="4" w:space="0" w:color="000000"/>
              <w:right w:val="nil"/>
            </w:tcBorders>
            <w:shd w:val="clear" w:color="auto" w:fill="DEE6EF"/>
            <w:vAlign w:val="center"/>
          </w:tcPr>
          <w:p w:rsidR="00AC20CF" w:rsidRDefault="00AC20CF" w:rsidP="00AC20CF"/>
        </w:tc>
        <w:tc>
          <w:tcPr>
            <w:tcW w:w="5691" w:type="dxa"/>
            <w:gridSpan w:val="6"/>
            <w:tcBorders>
              <w:top w:val="single" w:sz="4" w:space="0" w:color="000000"/>
              <w:left w:val="nil"/>
              <w:bottom w:val="single" w:sz="4" w:space="0" w:color="000000"/>
              <w:right w:val="single" w:sz="4" w:space="0" w:color="000000"/>
            </w:tcBorders>
            <w:shd w:val="clear" w:color="auto" w:fill="DEE6EF"/>
            <w:vAlign w:val="center"/>
          </w:tcPr>
          <w:p w:rsidR="00AC20CF" w:rsidRDefault="00AC20CF" w:rsidP="00AC20CF"/>
        </w:tc>
      </w:tr>
      <w:tr w:rsidR="00AC20CF" w:rsidTr="00A23AAB">
        <w:tc>
          <w:tcPr>
            <w:tcW w:w="2842" w:type="dxa"/>
            <w:gridSpan w:val="4"/>
            <w:tcBorders>
              <w:top w:val="single" w:sz="4" w:space="0" w:color="000000"/>
              <w:left w:val="single" w:sz="2" w:space="0" w:color="000000"/>
              <w:bottom w:val="single" w:sz="4" w:space="0" w:color="auto"/>
              <w:right w:val="single" w:sz="2" w:space="0" w:color="000000"/>
            </w:tcBorders>
            <w:vAlign w:val="center"/>
          </w:tcPr>
          <w:p w:rsidR="00AC20CF" w:rsidRPr="007438DE" w:rsidRDefault="00AC20CF" w:rsidP="00E41692">
            <w:pPr>
              <w:ind w:left="58"/>
              <w:rPr>
                <w:sz w:val="20"/>
              </w:rPr>
            </w:pPr>
            <w:r w:rsidRPr="007438DE">
              <w:rPr>
                <w:rFonts w:ascii="Carlito" w:eastAsia="Carlito" w:hAnsi="Carlito" w:cs="Carlito"/>
                <w:sz w:val="20"/>
              </w:rPr>
              <w:t>CORREO PARA NOTIFICACIONES</w:t>
            </w:r>
          </w:p>
        </w:tc>
        <w:tc>
          <w:tcPr>
            <w:tcW w:w="1968" w:type="dxa"/>
            <w:gridSpan w:val="2"/>
            <w:tcBorders>
              <w:top w:val="single" w:sz="4" w:space="0" w:color="000000"/>
              <w:left w:val="single" w:sz="2" w:space="0" w:color="000000"/>
              <w:bottom w:val="single" w:sz="4" w:space="0" w:color="auto"/>
              <w:right w:val="nil"/>
            </w:tcBorders>
            <w:shd w:val="clear" w:color="auto" w:fill="DEE6EF"/>
            <w:vAlign w:val="center"/>
          </w:tcPr>
          <w:p w:rsidR="00AC20CF" w:rsidRDefault="00AC20CF" w:rsidP="00AC20CF"/>
        </w:tc>
        <w:tc>
          <w:tcPr>
            <w:tcW w:w="5691" w:type="dxa"/>
            <w:gridSpan w:val="6"/>
            <w:tcBorders>
              <w:top w:val="single" w:sz="4" w:space="0" w:color="000000"/>
              <w:left w:val="nil"/>
              <w:bottom w:val="single" w:sz="4" w:space="0" w:color="auto"/>
              <w:right w:val="single" w:sz="4" w:space="0" w:color="000000"/>
            </w:tcBorders>
            <w:shd w:val="clear" w:color="auto" w:fill="DEE6EF"/>
            <w:vAlign w:val="center"/>
          </w:tcPr>
          <w:p w:rsidR="00AC20CF" w:rsidRDefault="00AC20CF" w:rsidP="00AC20CF"/>
        </w:tc>
      </w:tr>
      <w:tr w:rsidR="00E41CA1" w:rsidTr="00A23AAB">
        <w:trPr>
          <w:trHeight w:hRule="exact" w:val="153"/>
        </w:trPr>
        <w:tc>
          <w:tcPr>
            <w:tcW w:w="2842" w:type="dxa"/>
            <w:gridSpan w:val="4"/>
            <w:tcBorders>
              <w:top w:val="single" w:sz="4" w:space="0" w:color="auto"/>
            </w:tcBorders>
            <w:shd w:val="clear" w:color="auto" w:fill="auto"/>
            <w:vAlign w:val="center"/>
          </w:tcPr>
          <w:p w:rsidR="00E41CA1" w:rsidRDefault="00E41CA1" w:rsidP="00AC20CF">
            <w:pPr>
              <w:ind w:left="58"/>
              <w:rPr>
                <w:rFonts w:ascii="Carlito" w:eastAsia="Carlito" w:hAnsi="Carlito" w:cs="Carlito"/>
                <w:sz w:val="18"/>
              </w:rPr>
            </w:pPr>
          </w:p>
        </w:tc>
        <w:tc>
          <w:tcPr>
            <w:tcW w:w="1968" w:type="dxa"/>
            <w:gridSpan w:val="2"/>
            <w:tcBorders>
              <w:top w:val="single" w:sz="4" w:space="0" w:color="auto"/>
            </w:tcBorders>
            <w:shd w:val="clear" w:color="auto" w:fill="auto"/>
            <w:vAlign w:val="center"/>
          </w:tcPr>
          <w:p w:rsidR="00E41CA1" w:rsidRDefault="00E41CA1" w:rsidP="00AC20CF"/>
        </w:tc>
        <w:tc>
          <w:tcPr>
            <w:tcW w:w="5691" w:type="dxa"/>
            <w:gridSpan w:val="6"/>
            <w:tcBorders>
              <w:top w:val="single" w:sz="4" w:space="0" w:color="auto"/>
            </w:tcBorders>
            <w:shd w:val="clear" w:color="auto" w:fill="auto"/>
            <w:vAlign w:val="center"/>
          </w:tcPr>
          <w:p w:rsidR="00E41CA1" w:rsidRDefault="00E41CA1" w:rsidP="00AC20CF"/>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6"/>
            </w:pPr>
            <w:r w:rsidRPr="00083288">
              <w:rPr>
                <w:rFonts w:ascii="Carlito" w:eastAsia="Carlito" w:hAnsi="Carlito" w:cs="Carlito"/>
                <w:b/>
                <w:color w:val="3A3838"/>
                <w:sz w:val="24"/>
              </w:rPr>
              <w:t>EXPONE</w:t>
            </w:r>
          </w:p>
        </w:tc>
      </w:tr>
      <w:tr w:rsidR="00CB2D1C" w:rsidTr="00A23AAB">
        <w:trPr>
          <w:trHeight w:val="796"/>
        </w:trPr>
        <w:tc>
          <w:tcPr>
            <w:tcW w:w="10501" w:type="dxa"/>
            <w:gridSpan w:val="12"/>
            <w:tcBorders>
              <w:top w:val="single" w:sz="4" w:space="0" w:color="000000"/>
              <w:left w:val="single" w:sz="2" w:space="0" w:color="000000"/>
              <w:bottom w:val="single" w:sz="4" w:space="0" w:color="auto"/>
              <w:right w:val="single" w:sz="4" w:space="0" w:color="000000"/>
            </w:tcBorders>
            <w:vAlign w:val="center"/>
          </w:tcPr>
          <w:p w:rsidR="00CB2D1C" w:rsidRDefault="002D7990" w:rsidP="00FD5B18">
            <w:pPr>
              <w:ind w:left="144"/>
              <w:jc w:val="both"/>
            </w:pPr>
            <w:r w:rsidRPr="001553DD">
              <w:rPr>
                <w:rFonts w:ascii="Carlito" w:eastAsia="Carlito" w:hAnsi="Carlito" w:cs="Carlito"/>
                <w:sz w:val="20"/>
              </w:rPr>
              <w:t xml:space="preserve">Que, </w:t>
            </w:r>
            <w:r w:rsidR="00083288" w:rsidRPr="001553DD">
              <w:rPr>
                <w:rFonts w:ascii="Carlito" w:eastAsia="Carlito" w:hAnsi="Carlito" w:cs="Carlito"/>
                <w:sz w:val="20"/>
              </w:rPr>
              <w:t xml:space="preserve">esta entidad está interesada en </w:t>
            </w:r>
            <w:r w:rsidR="007438DE">
              <w:rPr>
                <w:rFonts w:ascii="Carlito" w:eastAsia="Carlito" w:hAnsi="Carlito" w:cs="Carlito"/>
                <w:sz w:val="20"/>
              </w:rPr>
              <w:t xml:space="preserve">participar </w:t>
            </w:r>
            <w:r w:rsidR="00083288" w:rsidRPr="001553DD">
              <w:rPr>
                <w:rFonts w:ascii="Carlito" w:eastAsia="Carlito" w:hAnsi="Carlito" w:cs="Carlito"/>
                <w:sz w:val="20"/>
              </w:rPr>
              <w:t>en el</w:t>
            </w:r>
            <w:r w:rsidRPr="001553DD">
              <w:rPr>
                <w:rFonts w:ascii="Carlito" w:eastAsia="Carlito" w:hAnsi="Carlito" w:cs="Carlito"/>
                <w:sz w:val="20"/>
              </w:rPr>
              <w:t xml:space="preserve">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6200B2">
              <w:rPr>
                <w:rFonts w:ascii="Carlito" w:eastAsia="Carlito" w:hAnsi="Carlito" w:cs="Carlito"/>
                <w:b/>
                <w:sz w:val="20"/>
              </w:rPr>
              <w:t>ASISTENCIA ECONÓMICA</w:t>
            </w:r>
            <w:r w:rsidR="006520AE">
              <w:rPr>
                <w:rFonts w:ascii="Carlito" w:eastAsia="Carlito" w:hAnsi="Carlito" w:cs="Carlito"/>
                <w:b/>
                <w:sz w:val="20"/>
              </w:rPr>
              <w:t>, EN ESPECIE,</w:t>
            </w:r>
            <w:r w:rsidR="006200B2">
              <w:rPr>
                <w:rFonts w:ascii="Carlito" w:eastAsia="Carlito" w:hAnsi="Carlito" w:cs="Carlito"/>
                <w:b/>
                <w:sz w:val="20"/>
              </w:rPr>
              <w:t xml:space="preserve"> </w:t>
            </w:r>
            <w:r w:rsidR="00E80534">
              <w:rPr>
                <w:rFonts w:ascii="Carlito" w:eastAsia="Carlito" w:hAnsi="Carlito" w:cs="Carlito"/>
                <w:b/>
                <w:sz w:val="20"/>
              </w:rPr>
              <w:t>DE</w:t>
            </w:r>
            <w:r w:rsidR="006200B2">
              <w:rPr>
                <w:rFonts w:ascii="Carlito" w:eastAsia="Carlito" w:hAnsi="Carlito" w:cs="Carlito"/>
                <w:b/>
                <w:sz w:val="20"/>
              </w:rPr>
              <w:t xml:space="preserve"> </w:t>
            </w:r>
            <w:r w:rsidR="00FD5B18">
              <w:rPr>
                <w:rFonts w:ascii="Carlito" w:eastAsia="Carlito" w:hAnsi="Carlito" w:cs="Carlito"/>
                <w:b/>
                <w:sz w:val="20"/>
              </w:rPr>
              <w:t xml:space="preserve">SEGURIDAD VIAL URBANA (PASVU)  </w:t>
            </w:r>
            <w:r w:rsidRPr="001553DD">
              <w:rPr>
                <w:rFonts w:ascii="Carlito" w:eastAsia="Carlito" w:hAnsi="Carlito" w:cs="Carlito"/>
                <w:b/>
                <w:sz w:val="20"/>
              </w:rPr>
              <w:t>202</w:t>
            </w:r>
            <w:r w:rsidR="00FD5B18">
              <w:rPr>
                <w:rFonts w:ascii="Carlito" w:eastAsia="Carlito" w:hAnsi="Carlito" w:cs="Carlito"/>
                <w:b/>
                <w:sz w:val="20"/>
              </w:rPr>
              <w:t>6</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w:t>
            </w:r>
            <w:r w:rsidR="00DE026C">
              <w:rPr>
                <w:rFonts w:ascii="Carlito" w:eastAsia="Carlito" w:hAnsi="Carlito" w:cs="Carlito"/>
                <w:sz w:val="20"/>
              </w:rPr>
              <w:t xml:space="preserve">desde el </w:t>
            </w:r>
            <w:r w:rsidRPr="001553DD">
              <w:rPr>
                <w:rFonts w:ascii="Carlito" w:eastAsia="Carlito" w:hAnsi="Carlito" w:cs="Carlito"/>
                <w:sz w:val="20"/>
              </w:rPr>
              <w:t xml:space="preserve">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p>
        </w:tc>
      </w:tr>
      <w:tr w:rsidR="00E41CA1" w:rsidTr="00A23AAB">
        <w:trPr>
          <w:trHeight w:val="71"/>
        </w:trPr>
        <w:tc>
          <w:tcPr>
            <w:tcW w:w="10501" w:type="dxa"/>
            <w:gridSpan w:val="12"/>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6"/>
            </w:pPr>
            <w:r w:rsidRPr="00B735EE">
              <w:rPr>
                <w:rFonts w:ascii="Carlito" w:eastAsia="Carlito" w:hAnsi="Carlito" w:cs="Carlito"/>
                <w:b/>
                <w:color w:val="3A3838"/>
              </w:rPr>
              <w:t>SOLICITA</w:t>
            </w:r>
          </w:p>
        </w:tc>
      </w:tr>
      <w:tr w:rsidR="00CB2D1C" w:rsidTr="00A23AAB">
        <w:trPr>
          <w:trHeight w:val="402"/>
        </w:trPr>
        <w:tc>
          <w:tcPr>
            <w:tcW w:w="10501" w:type="dxa"/>
            <w:gridSpan w:val="12"/>
            <w:tcBorders>
              <w:top w:val="single" w:sz="4" w:space="0" w:color="000000"/>
              <w:left w:val="single" w:sz="2" w:space="0" w:color="000000"/>
              <w:bottom w:val="single" w:sz="4" w:space="0" w:color="auto"/>
              <w:right w:val="single" w:sz="4" w:space="0" w:color="000000"/>
            </w:tcBorders>
            <w:vAlign w:val="center"/>
          </w:tcPr>
          <w:p w:rsidR="00CB2D1C" w:rsidRDefault="002D7990" w:rsidP="00D86C29">
            <w:pPr>
              <w:ind w:left="144"/>
              <w:rPr>
                <w:rFonts w:ascii="Carlito" w:hAnsi="Carlito" w:cs="Carlito"/>
                <w:sz w:val="20"/>
                <w:szCs w:val="20"/>
              </w:rPr>
            </w:pPr>
            <w:r w:rsidRPr="001553DD">
              <w:rPr>
                <w:rFonts w:ascii="Carlito" w:eastAsia="Carlito" w:hAnsi="Carlito" w:cs="Carlito"/>
                <w:sz w:val="20"/>
              </w:rPr>
              <w:t xml:space="preserve">La adhesión a dicho </w:t>
            </w:r>
            <w:r w:rsidR="00DE026C">
              <w:rPr>
                <w:rFonts w:ascii="Carlito" w:eastAsia="Carlito" w:hAnsi="Carlito" w:cs="Carlito"/>
                <w:sz w:val="20"/>
              </w:rPr>
              <w:t>p</w:t>
            </w:r>
            <w:r w:rsidRPr="00D86C29">
              <w:rPr>
                <w:rFonts w:ascii="Carlito" w:eastAsia="Carlito" w:hAnsi="Carlito" w:cs="Carlito"/>
                <w:sz w:val="20"/>
              </w:rPr>
              <w:t>lan</w:t>
            </w:r>
            <w:r w:rsidR="00D86C29" w:rsidRPr="00D86C29">
              <w:rPr>
                <w:rFonts w:ascii="Carlito" w:eastAsia="Carlito" w:hAnsi="Carlito" w:cs="Carlito"/>
                <w:sz w:val="20"/>
              </w:rPr>
              <w:t xml:space="preserve"> </w:t>
            </w:r>
            <w:r w:rsidR="00D86C29" w:rsidRPr="005B03BE">
              <w:rPr>
                <w:rFonts w:ascii="Carlito" w:eastAsia="Carlito" w:hAnsi="Carlito" w:cs="Carlito"/>
                <w:sz w:val="20"/>
                <w:szCs w:val="20"/>
              </w:rPr>
              <w:t>(</w:t>
            </w:r>
            <w:r w:rsidR="00D86C29" w:rsidRPr="005B03BE">
              <w:rPr>
                <w:rFonts w:ascii="Carlito" w:hAnsi="Carlito" w:cs="Carlito"/>
                <w:sz w:val="20"/>
                <w:szCs w:val="20"/>
              </w:rPr>
              <w:t>con aceptación de las Bases y de la/s actuación/e</w:t>
            </w:r>
            <w:r w:rsidR="00827231">
              <w:rPr>
                <w:rFonts w:ascii="Carlito" w:hAnsi="Carlito" w:cs="Carlito"/>
                <w:sz w:val="20"/>
                <w:szCs w:val="20"/>
              </w:rPr>
              <w:t>s propuestas que se acompaña/n) en el:</w:t>
            </w:r>
          </w:p>
          <w:p w:rsidR="00827231" w:rsidRPr="00827231" w:rsidRDefault="00827231" w:rsidP="00D86C29">
            <w:pPr>
              <w:ind w:left="144"/>
              <w:rPr>
                <w:rFonts w:ascii="Carlito" w:hAnsi="Carlito" w:cs="Carlito"/>
                <w:sz w:val="10"/>
                <w:szCs w:val="20"/>
              </w:rPr>
            </w:pPr>
          </w:p>
          <w:p w:rsidR="00827231" w:rsidRDefault="00827231" w:rsidP="00D86C29">
            <w:pPr>
              <w:ind w:left="144"/>
              <w:rPr>
                <w:rFonts w:ascii="Carlito" w:hAnsi="Carlito" w:cs="Carlito"/>
                <w:sz w:val="20"/>
                <w:szCs w:val="20"/>
              </w:rPr>
            </w:pPr>
            <w:sdt>
              <w:sdtPr>
                <w:rPr>
                  <w:rFonts w:ascii="Carlito" w:hAnsi="Carlito" w:cs="Carlito"/>
                  <w:sz w:val="20"/>
                  <w:szCs w:val="20"/>
                </w:rPr>
                <w:id w:val="-2024927337"/>
                <w14:checkbox>
                  <w14:checked w14:val="0"/>
                  <w14:checkedState w14:val="2612" w14:font="MS Gothic"/>
                  <w14:uncheckedState w14:val="2610" w14:font="MS Gothic"/>
                </w14:checkbox>
              </w:sdtPr>
              <w:sdtContent>
                <w:r>
                  <w:rPr>
                    <w:rFonts w:ascii="MS Gothic" w:eastAsia="MS Gothic" w:hAnsi="MS Gothic" w:cs="Carlito" w:hint="eastAsia"/>
                    <w:sz w:val="20"/>
                    <w:szCs w:val="20"/>
                  </w:rPr>
                  <w:t>☐</w:t>
                </w:r>
              </w:sdtContent>
            </w:sdt>
            <w:r>
              <w:rPr>
                <w:rFonts w:ascii="Carlito" w:hAnsi="Carlito" w:cs="Carlito"/>
                <w:sz w:val="20"/>
                <w:szCs w:val="20"/>
              </w:rPr>
              <w:t xml:space="preserve">  Bloque I (máximo 30.000 €).</w:t>
            </w:r>
          </w:p>
          <w:p w:rsidR="00827231" w:rsidRDefault="00827231" w:rsidP="00D86C29">
            <w:pPr>
              <w:ind w:left="144"/>
              <w:rPr>
                <w:rFonts w:ascii="Carlito" w:hAnsi="Carlito" w:cs="Carlito"/>
                <w:sz w:val="20"/>
                <w:szCs w:val="20"/>
              </w:rPr>
            </w:pPr>
            <w:sdt>
              <w:sdtPr>
                <w:rPr>
                  <w:rFonts w:ascii="Carlito" w:hAnsi="Carlito" w:cs="Carlito"/>
                  <w:sz w:val="20"/>
                  <w:szCs w:val="20"/>
                </w:rPr>
                <w:id w:val="1332883268"/>
                <w14:checkbox>
                  <w14:checked w14:val="0"/>
                  <w14:checkedState w14:val="2612" w14:font="MS Gothic"/>
                  <w14:uncheckedState w14:val="2610" w14:font="MS Gothic"/>
                </w14:checkbox>
              </w:sdtPr>
              <w:sdtContent>
                <w:r>
                  <w:rPr>
                    <w:rFonts w:ascii="MS Gothic" w:eastAsia="MS Gothic" w:hAnsi="MS Gothic" w:cs="Carlito" w:hint="eastAsia"/>
                    <w:sz w:val="20"/>
                    <w:szCs w:val="20"/>
                  </w:rPr>
                  <w:t>☐</w:t>
                </w:r>
              </w:sdtContent>
            </w:sdt>
            <w:r>
              <w:rPr>
                <w:rFonts w:ascii="Carlito" w:hAnsi="Carlito" w:cs="Carlito"/>
                <w:sz w:val="20"/>
                <w:szCs w:val="20"/>
              </w:rPr>
              <w:t xml:space="preserve">  Bloque II (máximo 50.000 €).</w:t>
            </w:r>
          </w:p>
          <w:p w:rsidR="00827231" w:rsidRDefault="00827231" w:rsidP="00827231">
            <w:pPr>
              <w:ind w:left="144"/>
              <w:rPr>
                <w:rFonts w:ascii="Carlito" w:hAnsi="Carlito" w:cs="Carlito"/>
                <w:sz w:val="20"/>
                <w:szCs w:val="20"/>
              </w:rPr>
            </w:pPr>
            <w:sdt>
              <w:sdtPr>
                <w:rPr>
                  <w:rFonts w:ascii="Carlito" w:hAnsi="Carlito" w:cs="Carlito"/>
                  <w:sz w:val="20"/>
                  <w:szCs w:val="20"/>
                </w:rPr>
                <w:id w:val="-1923866742"/>
                <w14:checkbox>
                  <w14:checked w14:val="0"/>
                  <w14:checkedState w14:val="2612" w14:font="MS Gothic"/>
                  <w14:uncheckedState w14:val="2610" w14:font="MS Gothic"/>
                </w14:checkbox>
              </w:sdtPr>
              <w:sdtContent>
                <w:r>
                  <w:rPr>
                    <w:rFonts w:ascii="MS Gothic" w:eastAsia="MS Gothic" w:hAnsi="MS Gothic" w:cs="Carlito" w:hint="eastAsia"/>
                    <w:sz w:val="20"/>
                    <w:szCs w:val="20"/>
                  </w:rPr>
                  <w:t>☐</w:t>
                </w:r>
              </w:sdtContent>
            </w:sdt>
            <w:r>
              <w:rPr>
                <w:rFonts w:ascii="Carlito" w:hAnsi="Carlito" w:cs="Carlito"/>
                <w:sz w:val="20"/>
                <w:szCs w:val="20"/>
              </w:rPr>
              <w:t xml:space="preserve">  Bloque III (máximo 60.000 €).</w:t>
            </w:r>
          </w:p>
          <w:p w:rsidR="00827231" w:rsidRPr="00827231" w:rsidRDefault="00827231" w:rsidP="00827231">
            <w:pPr>
              <w:ind w:left="144"/>
              <w:rPr>
                <w:sz w:val="10"/>
              </w:rPr>
            </w:pPr>
          </w:p>
        </w:tc>
      </w:tr>
      <w:tr w:rsidR="00E41CA1" w:rsidTr="00A23AAB">
        <w:tc>
          <w:tcPr>
            <w:tcW w:w="10501" w:type="dxa"/>
            <w:gridSpan w:val="12"/>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rsidP="00414573">
            <w:pPr>
              <w:ind w:left="6"/>
            </w:pPr>
            <w:r w:rsidRPr="001553DD">
              <w:rPr>
                <w:rFonts w:ascii="Carlito" w:eastAsia="Carlito" w:hAnsi="Carlito" w:cs="Carlito"/>
                <w:b/>
                <w:color w:val="3A3838"/>
              </w:rPr>
              <w:t>DOCUMENTACIÓN ADJUNTA</w:t>
            </w:r>
            <w:r w:rsidR="00414573">
              <w:rPr>
                <w:rFonts w:ascii="Carlito" w:eastAsia="Carlito" w:hAnsi="Carlito" w:cs="Carlito"/>
                <w:b/>
                <w:color w:val="3A3838"/>
              </w:rPr>
              <w:t xml:space="preserve"> CON ESTA SOLICITUD</w:t>
            </w:r>
          </w:p>
        </w:tc>
      </w:tr>
      <w:tr w:rsidR="00CB2D1C" w:rsidTr="00A23AAB">
        <w:trPr>
          <w:trHeight w:val="15"/>
        </w:trPr>
        <w:tc>
          <w:tcPr>
            <w:tcW w:w="10501" w:type="dxa"/>
            <w:gridSpan w:val="12"/>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414573" w:rsidRDefault="00414573" w:rsidP="001553DD">
            <w:r>
              <w:t xml:space="preserve"> - Anexo II (memoria descriptiva) </w:t>
            </w:r>
          </w:p>
          <w:p w:rsidR="00414573" w:rsidRDefault="00414573" w:rsidP="001553DD">
            <w:r>
              <w:t xml:space="preserve"> - Anexo III (CDT)</w:t>
            </w:r>
          </w:p>
          <w:p w:rsidR="00414573" w:rsidRDefault="00414573" w:rsidP="001553DD">
            <w:r>
              <w:t xml:space="preserve"> - ICU</w:t>
            </w:r>
          </w:p>
          <w:p w:rsidR="00414573" w:rsidRDefault="00414573" w:rsidP="001553DD">
            <w:r>
              <w:t xml:space="preserve"> - Autorizaciones/Anexo IV</w:t>
            </w:r>
          </w:p>
          <w:p w:rsidR="005136BB" w:rsidRDefault="00414573" w:rsidP="00414573">
            <w:r>
              <w:t xml:space="preserve"> - Anexo V (CDC)</w:t>
            </w:r>
          </w:p>
          <w:p w:rsidR="00414573" w:rsidRPr="00827231" w:rsidRDefault="00414573" w:rsidP="00414573">
            <w:pPr>
              <w:rPr>
                <w:sz w:val="12"/>
              </w:rPr>
            </w:pPr>
            <w:bookmarkStart w:id="0" w:name="_GoBack"/>
            <w:bookmarkEnd w:id="0"/>
          </w:p>
        </w:tc>
      </w:tr>
      <w:tr w:rsidR="006B452C" w:rsidTr="00A23AAB">
        <w:trPr>
          <w:trHeight w:val="15"/>
        </w:trPr>
        <w:tc>
          <w:tcPr>
            <w:tcW w:w="10501" w:type="dxa"/>
            <w:gridSpan w:val="12"/>
            <w:tcBorders>
              <w:top w:val="single" w:sz="4" w:space="0" w:color="auto"/>
            </w:tcBorders>
            <w:vAlign w:val="center"/>
          </w:tcPr>
          <w:p w:rsidR="006B452C" w:rsidRPr="006B452C" w:rsidRDefault="006B452C" w:rsidP="001553DD">
            <w:pPr>
              <w:rPr>
                <w:sz w:val="8"/>
              </w:rPr>
            </w:pPr>
          </w:p>
        </w:tc>
      </w:tr>
      <w:tr w:rsidR="00CB2D1C" w:rsidTr="00A23AAB">
        <w:trPr>
          <w:trHeight w:val="315"/>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A23AAB">
        <w:trPr>
          <w:trHeight w:val="1240"/>
        </w:trPr>
        <w:tc>
          <w:tcPr>
            <w:tcW w:w="9131" w:type="dxa"/>
            <w:gridSpan w:val="9"/>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70" w:type="dxa"/>
            <w:gridSpan w:val="3"/>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A23AAB">
        <w:tc>
          <w:tcPr>
            <w:tcW w:w="10501" w:type="dxa"/>
            <w:gridSpan w:val="12"/>
            <w:tcBorders>
              <w:top w:val="single" w:sz="4" w:space="0" w:color="auto"/>
            </w:tcBorders>
          </w:tcPr>
          <w:p w:rsidR="006B452C" w:rsidRPr="006B452C" w:rsidRDefault="006B452C">
            <w:pPr>
              <w:ind w:left="142"/>
              <w:rPr>
                <w:noProof/>
                <w:sz w:val="8"/>
              </w:rPr>
            </w:pPr>
          </w:p>
        </w:tc>
      </w:tr>
      <w:tr w:rsidR="00CB2D1C" w:rsidTr="00A23AAB">
        <w:tblPrEx>
          <w:tblCellMar>
            <w:top w:w="67" w:type="dxa"/>
            <w:right w:w="115" w:type="dxa"/>
          </w:tblCellMar>
        </w:tblPrEx>
        <w:trPr>
          <w:trHeight w:val="287"/>
        </w:trPr>
        <w:tc>
          <w:tcPr>
            <w:tcW w:w="1755" w:type="dxa"/>
            <w:tcBorders>
              <w:left w:val="single" w:sz="18" w:space="0" w:color="000000"/>
              <w:bottom w:val="single" w:sz="4" w:space="0" w:color="auto"/>
              <w:right w:val="nil"/>
            </w:tcBorders>
            <w:shd w:val="clear" w:color="auto" w:fill="CCCCCC"/>
          </w:tcPr>
          <w:p w:rsidR="00CB2D1C" w:rsidRDefault="002D7990">
            <w:pPr>
              <w:ind w:left="66"/>
            </w:pPr>
            <w:r w:rsidRPr="001553DD">
              <w:rPr>
                <w:rFonts w:ascii="Carlito" w:eastAsia="Carlito" w:hAnsi="Carlito" w:cs="Carlito"/>
                <w:b/>
                <w:color w:val="3A3838"/>
              </w:rPr>
              <w:t>FIRMA</w:t>
            </w:r>
          </w:p>
        </w:tc>
        <w:tc>
          <w:tcPr>
            <w:tcW w:w="8746" w:type="dxa"/>
            <w:gridSpan w:val="11"/>
            <w:tcBorders>
              <w:left w:val="nil"/>
              <w:bottom w:val="single" w:sz="4" w:space="0" w:color="auto"/>
              <w:right w:val="nil"/>
            </w:tcBorders>
            <w:shd w:val="clear" w:color="auto" w:fill="CCCCCC"/>
          </w:tcPr>
          <w:p w:rsidR="00CB2D1C" w:rsidRDefault="00CB2D1C"/>
        </w:tc>
      </w:tr>
      <w:tr w:rsidR="005136BB" w:rsidTr="00A23AAB">
        <w:tblPrEx>
          <w:tblCellMar>
            <w:top w:w="67" w:type="dxa"/>
            <w:right w:w="115" w:type="dxa"/>
          </w:tblCellMar>
        </w:tblPrEx>
        <w:tc>
          <w:tcPr>
            <w:tcW w:w="3834" w:type="dxa"/>
            <w:gridSpan w:val="5"/>
            <w:tcBorders>
              <w:top w:val="single" w:sz="4" w:space="0" w:color="auto"/>
              <w:left w:val="single" w:sz="4" w:space="0" w:color="auto"/>
              <w:bottom w:val="single" w:sz="4" w:space="0" w:color="auto"/>
              <w:right w:val="single" w:sz="4" w:space="0" w:color="auto"/>
            </w:tcBorders>
            <w:shd w:val="clear" w:color="auto" w:fill="auto"/>
          </w:tcPr>
          <w:p w:rsidR="005136BB" w:rsidRDefault="005136BB" w:rsidP="005136BB">
            <w:pPr>
              <w:ind w:left="163"/>
            </w:pPr>
            <w:r w:rsidRPr="00943E5B">
              <w:rPr>
                <w:rFonts w:ascii="Carlito" w:eastAsia="Carlito" w:hAnsi="Carlito" w:cs="Carlito"/>
                <w:sz w:val="20"/>
              </w:rPr>
              <w:t>EL/LA ALCALDE/SA DEL AYUNTAMIENTO</w:t>
            </w:r>
            <w:r>
              <w:rPr>
                <w:rFonts w:ascii="Carlito" w:eastAsia="Carlito" w:hAnsi="Carlito" w:cs="Carlito"/>
                <w:sz w:val="20"/>
              </w:rPr>
              <w:t xml:space="preserve"> </w:t>
            </w:r>
            <w:r w:rsidRPr="00943E5B">
              <w:rPr>
                <w:rFonts w:ascii="Carlito" w:eastAsia="Carlito" w:hAnsi="Carlito" w:cs="Carlito"/>
                <w:sz w:val="20"/>
              </w:rPr>
              <w:t>DE</w:t>
            </w:r>
          </w:p>
        </w:tc>
        <w:tc>
          <w:tcPr>
            <w:tcW w:w="666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36BB" w:rsidRDefault="005136BB" w:rsidP="005136BB">
            <w:pPr>
              <w:ind w:left="163"/>
            </w:pPr>
          </w:p>
        </w:tc>
      </w:tr>
    </w:tbl>
    <w:p w:rsidR="00E41CA1" w:rsidRDefault="00E41CA1" w:rsidP="00827231">
      <w:pPr>
        <w:spacing w:after="0" w:line="240" w:lineRule="auto"/>
        <w:rPr>
          <w:rFonts w:ascii="Carlito" w:eastAsia="Carlito" w:hAnsi="Carlito" w:cs="Carlito"/>
          <w:sz w:val="14"/>
        </w:rPr>
      </w:pPr>
    </w:p>
    <w:sectPr w:rsidR="00E41CA1" w:rsidSect="00827231">
      <w:headerReference w:type="default" r:id="rId8"/>
      <w:footerReference w:type="default" r:id="rId9"/>
      <w:pgSz w:w="11906" w:h="16838"/>
      <w:pgMar w:top="1418" w:right="707" w:bottom="426" w:left="598" w:header="426" w:footer="4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3C" w:rsidRDefault="00D95A3C" w:rsidP="00D95A3C">
      <w:pPr>
        <w:spacing w:after="0" w:line="240" w:lineRule="auto"/>
      </w:pPr>
      <w:r>
        <w:separator/>
      </w:r>
    </w:p>
  </w:endnote>
  <w:endnote w:type="continuationSeparator" w:id="0">
    <w:p w:rsidR="00D95A3C" w:rsidRDefault="00D95A3C" w:rsidP="00D9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A3C" w:rsidRDefault="00D95A3C" w:rsidP="00D95A3C">
    <w:pPr>
      <w:spacing w:after="0" w:line="240" w:lineRule="auto"/>
      <w:ind w:left="142"/>
      <w:jc w:val="right"/>
      <w:rPr>
        <w:rFonts w:ascii="Carlito" w:eastAsia="Carlito" w:hAnsi="Carlito" w:cs="Carlito"/>
        <w:sz w:val="14"/>
      </w:rPr>
    </w:pPr>
    <w:r>
      <w:rPr>
        <w:rFonts w:ascii="Carlito" w:eastAsia="Carlito" w:hAnsi="Carlito" w:cs="Carlito"/>
        <w:sz w:val="14"/>
      </w:rPr>
      <w:t>Pág. 1 de 1</w:t>
    </w:r>
  </w:p>
  <w:p w:rsidR="00D95A3C" w:rsidRDefault="00D95A3C" w:rsidP="00D95A3C">
    <w:pPr>
      <w:spacing w:after="0" w:line="240" w:lineRule="auto"/>
      <w:ind w:left="142"/>
      <w:jc w:val="right"/>
      <w:rPr>
        <w:rFonts w:ascii="Carlito" w:eastAsia="Carlito" w:hAnsi="Carlito" w:cs="Carlito"/>
        <w:sz w:val="14"/>
      </w:rPr>
    </w:pPr>
  </w:p>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D95A3C" w:rsidRPr="00E2727C" w:rsidTr="00B63FE8">
      <w:trPr>
        <w:trHeight w:val="20"/>
      </w:trPr>
      <w:tc>
        <w:tcPr>
          <w:tcW w:w="3969" w:type="dxa"/>
          <w:tcBorders>
            <w:top w:val="nil"/>
            <w:left w:val="nil"/>
            <w:bottom w:val="single" w:sz="4" w:space="0" w:color="000000"/>
            <w:right w:val="nil"/>
          </w:tcBorders>
          <w:vAlign w:val="center"/>
          <w:hideMark/>
        </w:tcPr>
        <w:p w:rsidR="00D95A3C" w:rsidRDefault="00D95A3C" w:rsidP="00D95A3C">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D95A3C" w:rsidRPr="00E2727C" w:rsidRDefault="00D95A3C" w:rsidP="00D95A3C">
          <w:pPr>
            <w:pStyle w:val="Encabezado"/>
            <w:tabs>
              <w:tab w:val="clear" w:pos="4252"/>
            </w:tabs>
            <w:snapToGrid w:val="0"/>
            <w:jc w:val="both"/>
            <w:rPr>
              <w:rFonts w:ascii="Carlito" w:hAnsi="Carlito" w:cs="Carlito"/>
              <w:sz w:val="14"/>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D95A3C" w:rsidRPr="00E2727C" w:rsidTr="00B63FE8">
      <w:trPr>
        <w:trHeight w:val="20"/>
      </w:trPr>
      <w:tc>
        <w:tcPr>
          <w:tcW w:w="3969" w:type="dxa"/>
          <w:tcBorders>
            <w:top w:val="single" w:sz="4" w:space="0" w:color="000000"/>
            <w:left w:val="nil"/>
            <w:bottom w:val="single" w:sz="4" w:space="0" w:color="000000"/>
            <w:right w:val="nil"/>
          </w:tcBorders>
          <w:vAlign w:val="center"/>
          <w:hideMark/>
        </w:tcPr>
        <w:p w:rsidR="00D95A3C" w:rsidRPr="00E2727C" w:rsidRDefault="00D95A3C" w:rsidP="00D95A3C">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D95A3C" w:rsidRPr="00E2727C" w:rsidTr="00B63FE8">
      <w:trPr>
        <w:trHeight w:val="20"/>
      </w:trPr>
      <w:tc>
        <w:tcPr>
          <w:tcW w:w="3969" w:type="dxa"/>
          <w:tcBorders>
            <w:top w:val="single" w:sz="4" w:space="0" w:color="000000"/>
            <w:left w:val="nil"/>
            <w:bottom w:val="nil"/>
            <w:right w:val="nil"/>
          </w:tcBorders>
          <w:vAlign w:val="center"/>
          <w:hideMark/>
        </w:tcPr>
        <w:p w:rsidR="00D95A3C" w:rsidRPr="00E2727C" w:rsidRDefault="00D95A3C" w:rsidP="00580412">
          <w:pPr>
            <w:pStyle w:val="Encabezado"/>
            <w:tabs>
              <w:tab w:val="left" w:pos="4320"/>
            </w:tabs>
            <w:jc w:val="both"/>
            <w:rPr>
              <w:rFonts w:ascii="Carlito" w:hAnsi="Carlito" w:cs="Carlito"/>
              <w:b/>
              <w:sz w:val="14"/>
              <w:szCs w:val="12"/>
            </w:rPr>
          </w:pPr>
          <w:r w:rsidRPr="00E2727C">
            <w:rPr>
              <w:rFonts w:ascii="Carlito" w:hAnsi="Carlito" w:cs="Carlito"/>
              <w:b/>
              <w:sz w:val="14"/>
              <w:szCs w:val="12"/>
            </w:rPr>
            <w:t xml:space="preserve">Sección de Asistencia Económica </w:t>
          </w:r>
          <w:r w:rsidR="00580412">
            <w:rPr>
              <w:rFonts w:ascii="Carlito" w:hAnsi="Carlito" w:cs="Carlito"/>
              <w:b/>
              <w:sz w:val="14"/>
              <w:szCs w:val="12"/>
            </w:rPr>
            <w:t>|</w:t>
          </w:r>
          <w:r w:rsidRPr="00E2727C">
            <w:rPr>
              <w:rFonts w:ascii="Carlito" w:hAnsi="Carlito" w:cs="Carlito"/>
              <w:b/>
              <w:sz w:val="14"/>
              <w:szCs w:val="12"/>
            </w:rPr>
            <w:t xml:space="preserve"> JMR - jva</w:t>
          </w:r>
        </w:p>
      </w:tc>
    </w:tr>
    <w:tr w:rsidR="00D95A3C" w:rsidRPr="00E2727C" w:rsidTr="00B63FE8">
      <w:trPr>
        <w:trHeight w:val="20"/>
      </w:trPr>
      <w:tc>
        <w:tcPr>
          <w:tcW w:w="3969" w:type="dxa"/>
          <w:tcBorders>
            <w:top w:val="single" w:sz="4" w:space="0" w:color="000000"/>
            <w:left w:val="nil"/>
            <w:bottom w:val="nil"/>
            <w:right w:val="nil"/>
          </w:tcBorders>
          <w:vAlign w:val="center"/>
          <w:hideMark/>
        </w:tcPr>
        <w:p w:rsidR="00D95A3C" w:rsidRPr="00E2727C" w:rsidRDefault="00D95A3C" w:rsidP="00D95A3C">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D95A3C" w:rsidRPr="00E2727C" w:rsidTr="00B63FE8">
      <w:trPr>
        <w:trHeight w:val="20"/>
      </w:trPr>
      <w:tc>
        <w:tcPr>
          <w:tcW w:w="3969" w:type="dxa"/>
          <w:vAlign w:val="center"/>
          <w:hideMark/>
        </w:tcPr>
        <w:p w:rsidR="00D95A3C" w:rsidRPr="00E2727C" w:rsidRDefault="00D95A3C" w:rsidP="00D95A3C">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D95A3C" w:rsidRPr="00D95A3C" w:rsidRDefault="00D95A3C" w:rsidP="00D95A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3C" w:rsidRDefault="00D95A3C" w:rsidP="00D95A3C">
      <w:pPr>
        <w:spacing w:after="0" w:line="240" w:lineRule="auto"/>
      </w:pPr>
      <w:r>
        <w:separator/>
      </w:r>
    </w:p>
  </w:footnote>
  <w:footnote w:type="continuationSeparator" w:id="0">
    <w:p w:rsidR="00D95A3C" w:rsidRDefault="00D95A3C" w:rsidP="00D9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A3C" w:rsidRDefault="00D95A3C" w:rsidP="00D95A3C">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30B4EA04" wp14:editId="278268A2">
          <wp:simplePos x="0" y="0"/>
          <wp:positionH relativeFrom="column">
            <wp:posOffset>142494</wp:posOffset>
          </wp:positionH>
          <wp:positionV relativeFrom="paragraph">
            <wp:posOffset>-112997</wp:posOffset>
          </wp:positionV>
          <wp:extent cx="490728" cy="783336"/>
          <wp:effectExtent l="0" t="0" r="0" b="0"/>
          <wp:wrapSquare wrapText="bothSides"/>
          <wp:docPr id="6"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margin" w:tblpXSpec="right"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D95A3C" w:rsidRPr="005F11DE" w:rsidTr="00827231">
      <w:trPr>
        <w:trHeight w:val="682"/>
      </w:trPr>
      <w:tc>
        <w:tcPr>
          <w:tcW w:w="7088" w:type="dxa"/>
          <w:tcBorders>
            <w:top w:val="nil"/>
            <w:left w:val="nil"/>
            <w:bottom w:val="nil"/>
            <w:right w:val="nil"/>
          </w:tcBorders>
          <w:shd w:val="clear" w:color="auto" w:fill="D9D9D9"/>
          <w:vAlign w:val="center"/>
        </w:tcPr>
        <w:p w:rsidR="00D95A3C" w:rsidRPr="005F11DE" w:rsidRDefault="00D95A3C" w:rsidP="00827231">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50F4C5C6" wp14:editId="59541C3D">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878038D"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D40BE1">
            <w:rPr>
              <w:rFonts w:ascii="Carlito" w:eastAsia="Arial" w:hAnsi="Carlito" w:cs="Carlito"/>
              <w:sz w:val="20"/>
            </w:rPr>
            <w:t>DE SEGURIDAD VIAL URBANA (</w:t>
          </w:r>
          <w:r>
            <w:rPr>
              <w:rFonts w:ascii="Carlito" w:eastAsia="Arial" w:hAnsi="Carlito" w:cs="Carlito"/>
              <w:sz w:val="20"/>
            </w:rPr>
            <w:t>P</w:t>
          </w:r>
          <w:r w:rsidR="00D40BE1">
            <w:rPr>
              <w:rFonts w:ascii="Carlito" w:eastAsia="Arial" w:hAnsi="Carlito" w:cs="Carlito"/>
              <w:sz w:val="20"/>
            </w:rPr>
            <w:t>ASVU</w:t>
          </w:r>
          <w:r>
            <w:rPr>
              <w:rFonts w:ascii="Carlito" w:eastAsia="Arial" w:hAnsi="Carlito" w:cs="Carlito"/>
              <w:sz w:val="20"/>
            </w:rPr>
            <w:t>) 202</w:t>
          </w:r>
          <w:r w:rsidR="00D40BE1">
            <w:rPr>
              <w:rFonts w:ascii="Carlito" w:eastAsia="Arial" w:hAnsi="Carlito" w:cs="Carlito"/>
              <w:sz w:val="20"/>
            </w:rPr>
            <w:t>6</w:t>
          </w:r>
          <w:r w:rsidRPr="005F11DE">
            <w:rPr>
              <w:rFonts w:ascii="Carlito" w:eastAsia="Arial" w:hAnsi="Carlito" w:cs="Carlito"/>
              <w:sz w:val="20"/>
            </w:rPr>
            <w:t xml:space="preserve">   </w:t>
          </w:r>
        </w:p>
        <w:p w:rsidR="00D95A3C" w:rsidRPr="005F11DE" w:rsidRDefault="00D95A3C" w:rsidP="00827231">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2081475093"/>
              <w:placeholder>
                <w:docPart w:val="04D8F9F87B204E688E6DCD0D269F4379"/>
              </w:placeholder>
            </w:sdtPr>
            <w:sdtEndPr/>
            <w:sdtContent>
              <w:r w:rsidR="00FD0406">
                <w:rPr>
                  <w:rFonts w:ascii="Carlito" w:eastAsia="Arial" w:hAnsi="Carlito" w:cs="Carlito"/>
                  <w:sz w:val="20"/>
                </w:rPr>
                <w:t>202</w:t>
              </w:r>
              <w:r w:rsidR="00D40BE1">
                <w:rPr>
                  <w:rFonts w:ascii="Carlito" w:eastAsia="Arial" w:hAnsi="Carlito" w:cs="Carlito"/>
                  <w:sz w:val="20"/>
                </w:rPr>
                <w:t>6</w:t>
              </w:r>
              <w:r w:rsidR="00FD0406">
                <w:rPr>
                  <w:rFonts w:ascii="Carlito" w:eastAsia="Arial" w:hAnsi="Carlito" w:cs="Carlito"/>
                  <w:sz w:val="20"/>
                </w:rPr>
                <w:t>/D31100/850-850/000</w:t>
              </w:r>
              <w:r w:rsidR="00FD5B18">
                <w:rPr>
                  <w:rFonts w:ascii="Carlito" w:eastAsia="Arial" w:hAnsi="Carlito" w:cs="Carlito"/>
                  <w:sz w:val="20"/>
                </w:rPr>
                <w:t>07</w:t>
              </w:r>
            </w:sdtContent>
          </w:sdt>
        </w:p>
      </w:tc>
    </w:tr>
  </w:tbl>
  <w:p w:rsidR="00D95A3C" w:rsidRPr="00AC20CF" w:rsidRDefault="00D95A3C" w:rsidP="00D95A3C">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p w:rsidR="00D95A3C" w:rsidRDefault="00D95A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83288"/>
    <w:rsid w:val="00120A09"/>
    <w:rsid w:val="001553DD"/>
    <w:rsid w:val="001908F0"/>
    <w:rsid w:val="0027044C"/>
    <w:rsid w:val="002C71F7"/>
    <w:rsid w:val="002D7990"/>
    <w:rsid w:val="00352018"/>
    <w:rsid w:val="00354D3D"/>
    <w:rsid w:val="00414573"/>
    <w:rsid w:val="005136BB"/>
    <w:rsid w:val="005447FD"/>
    <w:rsid w:val="00554B9E"/>
    <w:rsid w:val="0057018A"/>
    <w:rsid w:val="00580412"/>
    <w:rsid w:val="005B03BE"/>
    <w:rsid w:val="005B162C"/>
    <w:rsid w:val="005B327D"/>
    <w:rsid w:val="005F11DE"/>
    <w:rsid w:val="006200B2"/>
    <w:rsid w:val="006520AE"/>
    <w:rsid w:val="006B452C"/>
    <w:rsid w:val="006D43FE"/>
    <w:rsid w:val="006F4AC0"/>
    <w:rsid w:val="007438DE"/>
    <w:rsid w:val="00786CF7"/>
    <w:rsid w:val="007C04B6"/>
    <w:rsid w:val="008064F1"/>
    <w:rsid w:val="00827231"/>
    <w:rsid w:val="008415A3"/>
    <w:rsid w:val="009131E2"/>
    <w:rsid w:val="00943E5B"/>
    <w:rsid w:val="00990AC5"/>
    <w:rsid w:val="00A23AAB"/>
    <w:rsid w:val="00AA3755"/>
    <w:rsid w:val="00AC20CF"/>
    <w:rsid w:val="00AE37A5"/>
    <w:rsid w:val="00B25805"/>
    <w:rsid w:val="00B735EE"/>
    <w:rsid w:val="00BB6505"/>
    <w:rsid w:val="00BE0886"/>
    <w:rsid w:val="00CB2D1C"/>
    <w:rsid w:val="00D40BE1"/>
    <w:rsid w:val="00D86C29"/>
    <w:rsid w:val="00D95A3C"/>
    <w:rsid w:val="00DB35A9"/>
    <w:rsid w:val="00DE026C"/>
    <w:rsid w:val="00E2727C"/>
    <w:rsid w:val="00E41692"/>
    <w:rsid w:val="00E41CA1"/>
    <w:rsid w:val="00E701C2"/>
    <w:rsid w:val="00E80534"/>
    <w:rsid w:val="00F56317"/>
    <w:rsid w:val="00F67FFC"/>
    <w:rsid w:val="00F85D99"/>
    <w:rsid w:val="00FD0406"/>
    <w:rsid w:val="00FD5B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02029A"/>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D95A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A3C"/>
    <w:rPr>
      <w:rFonts w:ascii="Calibri" w:eastAsia="Calibri" w:hAnsi="Calibri" w:cs="Calibri"/>
      <w:color w:val="000000"/>
    </w:rPr>
  </w:style>
  <w:style w:type="paragraph" w:styleId="Textonotaalfinal">
    <w:name w:val="endnote text"/>
    <w:basedOn w:val="Normal"/>
    <w:link w:val="TextonotaalfinalCar"/>
    <w:uiPriority w:val="99"/>
    <w:semiHidden/>
    <w:unhideWhenUsed/>
    <w:rsid w:val="00F67F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7FFC"/>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F67FFC"/>
    <w:rPr>
      <w:vertAlign w:val="superscript"/>
    </w:rPr>
  </w:style>
  <w:style w:type="paragraph" w:styleId="Prrafodelista">
    <w:name w:val="List Paragraph"/>
    <w:basedOn w:val="Normal"/>
    <w:uiPriority w:val="34"/>
    <w:qFormat/>
    <w:rsid w:val="00414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D8F9F87B204E688E6DCD0D269F4379"/>
        <w:category>
          <w:name w:val="General"/>
          <w:gallery w:val="placeholder"/>
        </w:category>
        <w:types>
          <w:type w:val="bbPlcHdr"/>
        </w:types>
        <w:behaviors>
          <w:behavior w:val="content"/>
        </w:behaviors>
        <w:guid w:val="{E25BA85A-55D8-4229-8CAE-18AC37C449DE}"/>
      </w:docPartPr>
      <w:docPartBody>
        <w:p w:rsidR="003E2107" w:rsidRDefault="00A71B40" w:rsidP="00A71B40">
          <w:pPr>
            <w:pStyle w:val="04D8F9F87B204E688E6DCD0D269F4379"/>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3E2107"/>
    <w:rsid w:val="00766AC9"/>
    <w:rsid w:val="00A71B40"/>
    <w:rsid w:val="00CA4378"/>
    <w:rsid w:val="00E26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1B40"/>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04D8F9F87B204E688E6DCD0D269F4379">
    <w:name w:val="04D8F9F87B204E688E6DCD0D269F4379"/>
    <w:rsid w:val="00A71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9131-23DE-4167-A728-05ACD98F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301</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Jose Vicente</cp:lastModifiedBy>
  <cp:revision>42</cp:revision>
  <dcterms:created xsi:type="dcterms:W3CDTF">2021-02-10T11:39:00Z</dcterms:created>
  <dcterms:modified xsi:type="dcterms:W3CDTF">2026-03-20T07:08:00Z</dcterms:modified>
</cp:coreProperties>
</file>